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E47E38">
      <w:pPr>
        <w:spacing w:line="277" w:lineRule="auto"/>
        <w:rPr>
          <w:rFonts w:hint="eastAsia" w:eastAsia="等线"/>
          <w:lang w:eastAsia="zh-CN"/>
        </w:rPr>
      </w:pPr>
    </w:p>
    <w:p w14:paraId="64EBF8B4">
      <w:pPr>
        <w:pStyle w:val="2"/>
        <w:spacing w:before="101" w:line="224" w:lineRule="auto"/>
        <w:ind w:left="751"/>
        <w:rPr>
          <w:lang w:eastAsia="zh-CN"/>
        </w:rPr>
      </w:pPr>
      <w:r>
        <w:rPr>
          <w:spacing w:val="-5"/>
          <w:lang w:eastAsia="zh-CN"/>
        </w:rPr>
        <w:t>附件</w:t>
      </w:r>
    </w:p>
    <w:p w14:paraId="2729D77F">
      <w:pPr>
        <w:pStyle w:val="2"/>
        <w:spacing w:before="131" w:line="222" w:lineRule="auto"/>
        <w:ind w:left="4093"/>
        <w:outlineLvl w:val="0"/>
        <w:rPr>
          <w:sz w:val="39"/>
          <w:szCs w:val="39"/>
        </w:rPr>
      </w:pPr>
      <w:r>
        <w:rPr>
          <w:b/>
          <w:bCs/>
          <w:spacing w:val="2"/>
          <w:sz w:val="39"/>
          <w:szCs w:val="39"/>
        </w:rPr>
        <w:t>报名回执</w:t>
      </w:r>
    </w:p>
    <w:p w14:paraId="321F26EC">
      <w:pPr>
        <w:spacing w:before="89"/>
      </w:pPr>
    </w:p>
    <w:p w14:paraId="3E7EBFAB">
      <w:pPr>
        <w:spacing w:before="89"/>
      </w:pPr>
    </w:p>
    <w:tbl>
      <w:tblPr>
        <w:tblStyle w:val="3"/>
        <w:tblW w:w="9726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6"/>
        <w:gridCol w:w="1078"/>
        <w:gridCol w:w="1802"/>
        <w:gridCol w:w="1618"/>
        <w:gridCol w:w="2912"/>
      </w:tblGrid>
      <w:tr w14:paraId="28E9CA0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2316" w:type="dxa"/>
            <w:noWrap w:val="0"/>
            <w:vAlign w:val="top"/>
          </w:tcPr>
          <w:p w14:paraId="3D61FF1E">
            <w:pPr>
              <w:spacing w:before="174" w:line="222" w:lineRule="auto"/>
              <w:ind w:left="535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3"/>
                <w:sz w:val="31"/>
                <w:szCs w:val="31"/>
              </w:rPr>
              <w:t>培训名称</w:t>
            </w:r>
          </w:p>
        </w:tc>
        <w:tc>
          <w:tcPr>
            <w:tcW w:w="7410" w:type="dxa"/>
            <w:gridSpan w:val="4"/>
            <w:noWrap w:val="0"/>
            <w:vAlign w:val="top"/>
          </w:tcPr>
          <w:p w14:paraId="39FEC138">
            <w:pPr>
              <w:spacing w:before="174" w:line="222" w:lineRule="auto"/>
              <w:ind w:left="135"/>
              <w:rPr>
                <w:rFonts w:ascii="仿宋" w:hAnsi="仿宋" w:eastAsia="仿宋" w:cs="仿宋"/>
                <w:sz w:val="31"/>
                <w:szCs w:val="31"/>
                <w:lang w:eastAsia="zh-CN"/>
              </w:rPr>
            </w:pPr>
            <w:r>
              <w:rPr>
                <w:rFonts w:hint="eastAsia" w:ascii="仿宋" w:hAnsi="仿宋" w:eastAsia="仿宋" w:cs="仿宋"/>
                <w:spacing w:val="7"/>
                <w:sz w:val="31"/>
                <w:szCs w:val="31"/>
                <w:lang w:eastAsia="zh-CN"/>
              </w:rPr>
              <w:t>迈向世界一流：企业质量管理的进阶与突破——构建新时代卓越质量体系研修班</w:t>
            </w:r>
          </w:p>
        </w:tc>
      </w:tr>
      <w:tr w14:paraId="3DA6067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16" w:type="dxa"/>
            <w:noWrap w:val="0"/>
            <w:vAlign w:val="top"/>
          </w:tcPr>
          <w:p w14:paraId="122DC5DD">
            <w:pPr>
              <w:spacing w:before="180" w:line="222" w:lineRule="auto"/>
              <w:ind w:left="540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2"/>
                <w:sz w:val="31"/>
                <w:szCs w:val="31"/>
              </w:rPr>
              <w:t>单位名称</w:t>
            </w:r>
          </w:p>
        </w:tc>
        <w:tc>
          <w:tcPr>
            <w:tcW w:w="7410" w:type="dxa"/>
            <w:gridSpan w:val="4"/>
            <w:noWrap w:val="0"/>
            <w:vAlign w:val="top"/>
          </w:tcPr>
          <w:p w14:paraId="019C9803">
            <w:pPr>
              <w:pStyle w:val="5"/>
            </w:pPr>
          </w:p>
        </w:tc>
      </w:tr>
      <w:tr w14:paraId="456AEAD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6" w:type="dxa"/>
            <w:noWrap w:val="0"/>
            <w:vAlign w:val="top"/>
          </w:tcPr>
          <w:p w14:paraId="05D91DE9">
            <w:pPr>
              <w:spacing w:before="172" w:line="226" w:lineRule="auto"/>
              <w:ind w:left="854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"/>
                <w:sz w:val="31"/>
                <w:szCs w:val="31"/>
              </w:rPr>
              <w:t>地址</w:t>
            </w:r>
          </w:p>
        </w:tc>
        <w:tc>
          <w:tcPr>
            <w:tcW w:w="7410" w:type="dxa"/>
            <w:gridSpan w:val="4"/>
            <w:noWrap w:val="0"/>
            <w:vAlign w:val="top"/>
          </w:tcPr>
          <w:p w14:paraId="48AEFB96">
            <w:pPr>
              <w:pStyle w:val="5"/>
            </w:pPr>
          </w:p>
        </w:tc>
      </w:tr>
      <w:tr w14:paraId="0A904B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16" w:type="dxa"/>
            <w:noWrap w:val="0"/>
            <w:vAlign w:val="top"/>
          </w:tcPr>
          <w:p w14:paraId="51B8D5E4">
            <w:pPr>
              <w:spacing w:before="173" w:line="223" w:lineRule="auto"/>
              <w:ind w:left="87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7"/>
                <w:sz w:val="31"/>
                <w:szCs w:val="31"/>
              </w:rPr>
              <w:t>邮编</w:t>
            </w:r>
          </w:p>
        </w:tc>
        <w:tc>
          <w:tcPr>
            <w:tcW w:w="7410" w:type="dxa"/>
            <w:gridSpan w:val="4"/>
            <w:noWrap w:val="0"/>
            <w:vAlign w:val="top"/>
          </w:tcPr>
          <w:p w14:paraId="051A5AD3">
            <w:pPr>
              <w:pStyle w:val="5"/>
            </w:pPr>
          </w:p>
        </w:tc>
      </w:tr>
      <w:tr w14:paraId="68567BB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9726" w:type="dxa"/>
            <w:gridSpan w:val="5"/>
            <w:noWrap w:val="0"/>
            <w:vAlign w:val="top"/>
          </w:tcPr>
          <w:p w14:paraId="616EC42B">
            <w:pPr>
              <w:spacing w:before="179" w:line="223" w:lineRule="auto"/>
              <w:ind w:left="1672" w:firstLine="321" w:firstLineChars="100"/>
              <w:rPr>
                <w:rFonts w:ascii="仿宋" w:hAnsi="仿宋" w:eastAsia="仿宋" w:cs="仿宋"/>
                <w:sz w:val="31"/>
                <w:szCs w:val="31"/>
                <w:lang w:eastAsia="zh-CN"/>
              </w:rPr>
            </w:pPr>
            <w:r>
              <w:rPr>
                <w:rFonts w:ascii="仿宋" w:hAnsi="仿宋" w:eastAsia="仿宋" w:cs="仿宋"/>
                <w:b/>
                <w:bCs/>
                <w:spacing w:val="5"/>
                <w:sz w:val="31"/>
                <w:szCs w:val="31"/>
                <w:lang w:eastAsia="zh-CN"/>
              </w:rPr>
              <w:t>发票信息（默认开普通发票，内容为培训费）</w:t>
            </w:r>
          </w:p>
        </w:tc>
      </w:tr>
      <w:tr w14:paraId="00B97C5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16" w:type="dxa"/>
            <w:noWrap w:val="0"/>
            <w:vAlign w:val="top"/>
          </w:tcPr>
          <w:p w14:paraId="60D28BC7">
            <w:pPr>
              <w:spacing w:before="173" w:line="224" w:lineRule="auto"/>
              <w:ind w:left="543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1"/>
                <w:sz w:val="31"/>
                <w:szCs w:val="31"/>
              </w:rPr>
              <w:t>发票抬头</w:t>
            </w:r>
          </w:p>
        </w:tc>
        <w:tc>
          <w:tcPr>
            <w:tcW w:w="7410" w:type="dxa"/>
            <w:gridSpan w:val="4"/>
            <w:noWrap w:val="0"/>
            <w:vAlign w:val="top"/>
          </w:tcPr>
          <w:p w14:paraId="1AB2807D">
            <w:pPr>
              <w:pStyle w:val="5"/>
            </w:pPr>
          </w:p>
        </w:tc>
      </w:tr>
      <w:tr w14:paraId="705D67D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6" w:type="dxa"/>
            <w:noWrap w:val="0"/>
            <w:vAlign w:val="top"/>
          </w:tcPr>
          <w:p w14:paraId="713E9D6A">
            <w:pPr>
              <w:spacing w:before="172" w:line="224" w:lineRule="auto"/>
              <w:ind w:left="21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5"/>
                <w:sz w:val="31"/>
                <w:szCs w:val="31"/>
              </w:rPr>
              <w:t>纳税人识别号</w:t>
            </w:r>
          </w:p>
        </w:tc>
        <w:tc>
          <w:tcPr>
            <w:tcW w:w="7410" w:type="dxa"/>
            <w:gridSpan w:val="4"/>
            <w:noWrap w:val="0"/>
            <w:vAlign w:val="top"/>
          </w:tcPr>
          <w:p w14:paraId="43B1B241">
            <w:pPr>
              <w:pStyle w:val="5"/>
            </w:pPr>
          </w:p>
        </w:tc>
      </w:tr>
      <w:tr w14:paraId="09F83DBB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316" w:type="dxa"/>
            <w:noWrap w:val="0"/>
            <w:vAlign w:val="top"/>
          </w:tcPr>
          <w:p w14:paraId="42C39857">
            <w:pPr>
              <w:spacing w:before="181" w:line="224" w:lineRule="auto"/>
              <w:jc w:val="right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z w:val="31"/>
                <w:szCs w:val="31"/>
              </w:rPr>
              <w:t>发票金额（元）</w:t>
            </w:r>
          </w:p>
        </w:tc>
        <w:tc>
          <w:tcPr>
            <w:tcW w:w="7410" w:type="dxa"/>
            <w:gridSpan w:val="4"/>
            <w:noWrap w:val="0"/>
            <w:vAlign w:val="top"/>
          </w:tcPr>
          <w:p w14:paraId="3F3EA41F">
            <w:pPr>
              <w:pStyle w:val="5"/>
            </w:pPr>
          </w:p>
        </w:tc>
      </w:tr>
      <w:tr w14:paraId="0C9435E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16" w:type="dxa"/>
            <w:noWrap w:val="0"/>
            <w:vAlign w:val="top"/>
          </w:tcPr>
          <w:p w14:paraId="653DA5E3">
            <w:pPr>
              <w:spacing w:before="175" w:line="225" w:lineRule="auto"/>
              <w:ind w:left="853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1"/>
                <w:sz w:val="31"/>
                <w:szCs w:val="31"/>
              </w:rPr>
              <w:t>姓名</w:t>
            </w:r>
          </w:p>
        </w:tc>
        <w:tc>
          <w:tcPr>
            <w:tcW w:w="1078" w:type="dxa"/>
            <w:noWrap w:val="0"/>
            <w:vAlign w:val="top"/>
          </w:tcPr>
          <w:p w14:paraId="5A47885A">
            <w:pPr>
              <w:spacing w:before="175" w:line="221" w:lineRule="auto"/>
              <w:ind w:left="24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性别</w:t>
            </w:r>
          </w:p>
        </w:tc>
        <w:tc>
          <w:tcPr>
            <w:tcW w:w="1802" w:type="dxa"/>
            <w:noWrap w:val="0"/>
            <w:vAlign w:val="top"/>
          </w:tcPr>
          <w:p w14:paraId="5195526D">
            <w:pPr>
              <w:spacing w:before="175" w:line="222" w:lineRule="auto"/>
              <w:ind w:left="198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5"/>
                <w:sz w:val="31"/>
                <w:szCs w:val="31"/>
              </w:rPr>
              <w:t>职务/职称</w:t>
            </w:r>
          </w:p>
        </w:tc>
        <w:tc>
          <w:tcPr>
            <w:tcW w:w="1618" w:type="dxa"/>
            <w:noWrap w:val="0"/>
            <w:vAlign w:val="top"/>
          </w:tcPr>
          <w:p w14:paraId="3D939FAD">
            <w:pPr>
              <w:spacing w:before="174" w:line="224" w:lineRule="auto"/>
              <w:ind w:left="516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2"/>
                <w:sz w:val="31"/>
                <w:szCs w:val="31"/>
              </w:rPr>
              <w:t>手机</w:t>
            </w:r>
          </w:p>
        </w:tc>
        <w:tc>
          <w:tcPr>
            <w:tcW w:w="2912" w:type="dxa"/>
            <w:noWrap w:val="0"/>
            <w:vAlign w:val="top"/>
          </w:tcPr>
          <w:p w14:paraId="2F1E6E39">
            <w:pPr>
              <w:spacing w:before="175" w:line="222" w:lineRule="auto"/>
              <w:ind w:left="867"/>
              <w:rPr>
                <w:rFonts w:ascii="仿宋" w:hAnsi="仿宋" w:eastAsia="仿宋" w:cs="仿宋"/>
                <w:sz w:val="31"/>
                <w:szCs w:val="31"/>
              </w:rPr>
            </w:pPr>
            <w:r>
              <w:rPr>
                <w:rFonts w:ascii="仿宋" w:hAnsi="仿宋" w:eastAsia="仿宋" w:cs="仿宋"/>
                <w:spacing w:val="-4"/>
                <w:sz w:val="31"/>
                <w:szCs w:val="31"/>
              </w:rPr>
              <w:t>电子邮箱</w:t>
            </w:r>
          </w:p>
        </w:tc>
      </w:tr>
      <w:tr w14:paraId="793A04F5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6" w:type="dxa"/>
            <w:noWrap w:val="0"/>
            <w:vAlign w:val="top"/>
          </w:tcPr>
          <w:p w14:paraId="7E196A7A">
            <w:pPr>
              <w:pStyle w:val="5"/>
            </w:pPr>
          </w:p>
        </w:tc>
        <w:tc>
          <w:tcPr>
            <w:tcW w:w="1078" w:type="dxa"/>
            <w:noWrap w:val="0"/>
            <w:vAlign w:val="top"/>
          </w:tcPr>
          <w:p w14:paraId="6A5D1C71">
            <w:pPr>
              <w:pStyle w:val="5"/>
            </w:pPr>
          </w:p>
        </w:tc>
        <w:tc>
          <w:tcPr>
            <w:tcW w:w="1802" w:type="dxa"/>
            <w:noWrap w:val="0"/>
            <w:vAlign w:val="top"/>
          </w:tcPr>
          <w:p w14:paraId="6B5C43C2">
            <w:pPr>
              <w:pStyle w:val="5"/>
            </w:pPr>
          </w:p>
        </w:tc>
        <w:tc>
          <w:tcPr>
            <w:tcW w:w="1618" w:type="dxa"/>
            <w:noWrap w:val="0"/>
            <w:vAlign w:val="top"/>
          </w:tcPr>
          <w:p w14:paraId="003AD7FD">
            <w:pPr>
              <w:pStyle w:val="5"/>
            </w:pPr>
          </w:p>
        </w:tc>
        <w:tc>
          <w:tcPr>
            <w:tcW w:w="2912" w:type="dxa"/>
            <w:noWrap w:val="0"/>
            <w:vAlign w:val="top"/>
          </w:tcPr>
          <w:p w14:paraId="3C01BC52">
            <w:pPr>
              <w:pStyle w:val="5"/>
            </w:pPr>
          </w:p>
        </w:tc>
      </w:tr>
      <w:tr w14:paraId="22C0157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316" w:type="dxa"/>
            <w:noWrap w:val="0"/>
            <w:vAlign w:val="top"/>
          </w:tcPr>
          <w:p w14:paraId="1D5FFB68">
            <w:pPr>
              <w:pStyle w:val="5"/>
            </w:pPr>
          </w:p>
        </w:tc>
        <w:tc>
          <w:tcPr>
            <w:tcW w:w="1078" w:type="dxa"/>
            <w:noWrap w:val="0"/>
            <w:vAlign w:val="top"/>
          </w:tcPr>
          <w:p w14:paraId="0A4DFD7B">
            <w:pPr>
              <w:pStyle w:val="5"/>
            </w:pPr>
          </w:p>
        </w:tc>
        <w:tc>
          <w:tcPr>
            <w:tcW w:w="1802" w:type="dxa"/>
            <w:noWrap w:val="0"/>
            <w:vAlign w:val="top"/>
          </w:tcPr>
          <w:p w14:paraId="22FB3DF2">
            <w:pPr>
              <w:pStyle w:val="5"/>
            </w:pPr>
          </w:p>
        </w:tc>
        <w:tc>
          <w:tcPr>
            <w:tcW w:w="1618" w:type="dxa"/>
            <w:noWrap w:val="0"/>
            <w:vAlign w:val="top"/>
          </w:tcPr>
          <w:p w14:paraId="19FAF9FC">
            <w:pPr>
              <w:pStyle w:val="5"/>
            </w:pPr>
          </w:p>
        </w:tc>
        <w:tc>
          <w:tcPr>
            <w:tcW w:w="2912" w:type="dxa"/>
            <w:noWrap w:val="0"/>
            <w:vAlign w:val="top"/>
          </w:tcPr>
          <w:p w14:paraId="1BC34850">
            <w:pPr>
              <w:pStyle w:val="5"/>
            </w:pPr>
          </w:p>
        </w:tc>
      </w:tr>
      <w:tr w14:paraId="23CF003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2316" w:type="dxa"/>
            <w:noWrap w:val="0"/>
            <w:vAlign w:val="top"/>
          </w:tcPr>
          <w:p w14:paraId="6B090BEB">
            <w:pPr>
              <w:pStyle w:val="5"/>
            </w:pPr>
          </w:p>
        </w:tc>
        <w:tc>
          <w:tcPr>
            <w:tcW w:w="1078" w:type="dxa"/>
            <w:noWrap w:val="0"/>
            <w:vAlign w:val="top"/>
          </w:tcPr>
          <w:p w14:paraId="128F9E51">
            <w:pPr>
              <w:pStyle w:val="5"/>
            </w:pPr>
          </w:p>
        </w:tc>
        <w:tc>
          <w:tcPr>
            <w:tcW w:w="1802" w:type="dxa"/>
            <w:noWrap w:val="0"/>
            <w:vAlign w:val="top"/>
          </w:tcPr>
          <w:p w14:paraId="0910E998">
            <w:pPr>
              <w:pStyle w:val="5"/>
            </w:pPr>
          </w:p>
        </w:tc>
        <w:tc>
          <w:tcPr>
            <w:tcW w:w="1618" w:type="dxa"/>
            <w:noWrap w:val="0"/>
            <w:vAlign w:val="top"/>
          </w:tcPr>
          <w:p w14:paraId="2B627300">
            <w:pPr>
              <w:pStyle w:val="5"/>
            </w:pPr>
          </w:p>
        </w:tc>
        <w:tc>
          <w:tcPr>
            <w:tcW w:w="2912" w:type="dxa"/>
            <w:noWrap w:val="0"/>
            <w:vAlign w:val="top"/>
          </w:tcPr>
          <w:p w14:paraId="754E70BF">
            <w:pPr>
              <w:pStyle w:val="5"/>
            </w:pPr>
          </w:p>
        </w:tc>
      </w:tr>
      <w:tr w14:paraId="0E5AAA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16" w:type="dxa"/>
            <w:noWrap w:val="0"/>
            <w:vAlign w:val="top"/>
          </w:tcPr>
          <w:p w14:paraId="391B9BB9">
            <w:pPr>
              <w:pStyle w:val="5"/>
            </w:pPr>
          </w:p>
        </w:tc>
        <w:tc>
          <w:tcPr>
            <w:tcW w:w="1078" w:type="dxa"/>
            <w:noWrap w:val="0"/>
            <w:vAlign w:val="top"/>
          </w:tcPr>
          <w:p w14:paraId="7250F3FA">
            <w:pPr>
              <w:pStyle w:val="5"/>
            </w:pPr>
          </w:p>
        </w:tc>
        <w:tc>
          <w:tcPr>
            <w:tcW w:w="1802" w:type="dxa"/>
            <w:noWrap w:val="0"/>
            <w:vAlign w:val="top"/>
          </w:tcPr>
          <w:p w14:paraId="51637CEA">
            <w:pPr>
              <w:pStyle w:val="5"/>
            </w:pPr>
          </w:p>
        </w:tc>
        <w:tc>
          <w:tcPr>
            <w:tcW w:w="1618" w:type="dxa"/>
            <w:noWrap w:val="0"/>
            <w:vAlign w:val="top"/>
          </w:tcPr>
          <w:p w14:paraId="10070DB2">
            <w:pPr>
              <w:pStyle w:val="5"/>
            </w:pPr>
          </w:p>
        </w:tc>
        <w:tc>
          <w:tcPr>
            <w:tcW w:w="2912" w:type="dxa"/>
            <w:noWrap w:val="0"/>
            <w:vAlign w:val="top"/>
          </w:tcPr>
          <w:p w14:paraId="65310496">
            <w:pPr>
              <w:pStyle w:val="5"/>
            </w:pPr>
          </w:p>
        </w:tc>
      </w:tr>
      <w:tr w14:paraId="013DD3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2316" w:type="dxa"/>
            <w:noWrap w:val="0"/>
            <w:vAlign w:val="top"/>
          </w:tcPr>
          <w:p w14:paraId="560C1D2A">
            <w:pPr>
              <w:pStyle w:val="5"/>
            </w:pPr>
          </w:p>
        </w:tc>
        <w:tc>
          <w:tcPr>
            <w:tcW w:w="1078" w:type="dxa"/>
            <w:noWrap w:val="0"/>
            <w:vAlign w:val="top"/>
          </w:tcPr>
          <w:p w14:paraId="5831870F">
            <w:pPr>
              <w:pStyle w:val="5"/>
            </w:pPr>
          </w:p>
        </w:tc>
        <w:tc>
          <w:tcPr>
            <w:tcW w:w="1802" w:type="dxa"/>
            <w:noWrap w:val="0"/>
            <w:vAlign w:val="top"/>
          </w:tcPr>
          <w:p w14:paraId="5C7997E5">
            <w:pPr>
              <w:pStyle w:val="5"/>
            </w:pPr>
          </w:p>
        </w:tc>
        <w:tc>
          <w:tcPr>
            <w:tcW w:w="1618" w:type="dxa"/>
            <w:noWrap w:val="0"/>
            <w:vAlign w:val="top"/>
          </w:tcPr>
          <w:p w14:paraId="6E0D2C33">
            <w:pPr>
              <w:pStyle w:val="5"/>
            </w:pPr>
          </w:p>
        </w:tc>
        <w:tc>
          <w:tcPr>
            <w:tcW w:w="2912" w:type="dxa"/>
            <w:noWrap w:val="0"/>
            <w:vAlign w:val="top"/>
          </w:tcPr>
          <w:p w14:paraId="405B5E45">
            <w:pPr>
              <w:pStyle w:val="5"/>
            </w:pPr>
          </w:p>
        </w:tc>
      </w:tr>
      <w:tr w14:paraId="3EA9F30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2316" w:type="dxa"/>
            <w:noWrap w:val="0"/>
            <w:vAlign w:val="top"/>
          </w:tcPr>
          <w:p w14:paraId="599AD7E8">
            <w:pPr>
              <w:pStyle w:val="5"/>
            </w:pPr>
          </w:p>
        </w:tc>
        <w:tc>
          <w:tcPr>
            <w:tcW w:w="1078" w:type="dxa"/>
            <w:noWrap w:val="0"/>
            <w:vAlign w:val="top"/>
          </w:tcPr>
          <w:p w14:paraId="46E0F850">
            <w:pPr>
              <w:pStyle w:val="5"/>
            </w:pPr>
          </w:p>
        </w:tc>
        <w:tc>
          <w:tcPr>
            <w:tcW w:w="1802" w:type="dxa"/>
            <w:noWrap w:val="0"/>
            <w:vAlign w:val="top"/>
          </w:tcPr>
          <w:p w14:paraId="730E354D">
            <w:pPr>
              <w:pStyle w:val="5"/>
            </w:pPr>
          </w:p>
        </w:tc>
        <w:tc>
          <w:tcPr>
            <w:tcW w:w="1618" w:type="dxa"/>
            <w:noWrap w:val="0"/>
            <w:vAlign w:val="top"/>
          </w:tcPr>
          <w:p w14:paraId="7B2A9F71">
            <w:pPr>
              <w:pStyle w:val="5"/>
            </w:pPr>
          </w:p>
        </w:tc>
        <w:tc>
          <w:tcPr>
            <w:tcW w:w="2912" w:type="dxa"/>
            <w:noWrap w:val="0"/>
            <w:vAlign w:val="top"/>
          </w:tcPr>
          <w:p w14:paraId="03F72C71">
            <w:pPr>
              <w:pStyle w:val="5"/>
            </w:pPr>
          </w:p>
        </w:tc>
      </w:tr>
      <w:tr w14:paraId="7DA252C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3" w:hRule="atLeast"/>
        </w:trPr>
        <w:tc>
          <w:tcPr>
            <w:tcW w:w="2316" w:type="dxa"/>
            <w:noWrap w:val="0"/>
            <w:vAlign w:val="top"/>
          </w:tcPr>
          <w:p w14:paraId="7A99F886">
            <w:pPr>
              <w:pStyle w:val="5"/>
            </w:pPr>
          </w:p>
        </w:tc>
        <w:tc>
          <w:tcPr>
            <w:tcW w:w="1078" w:type="dxa"/>
            <w:noWrap w:val="0"/>
            <w:vAlign w:val="top"/>
          </w:tcPr>
          <w:p w14:paraId="7F0BFF41">
            <w:pPr>
              <w:pStyle w:val="5"/>
            </w:pPr>
          </w:p>
        </w:tc>
        <w:tc>
          <w:tcPr>
            <w:tcW w:w="1802" w:type="dxa"/>
            <w:noWrap w:val="0"/>
            <w:vAlign w:val="top"/>
          </w:tcPr>
          <w:p w14:paraId="74D57CB9">
            <w:pPr>
              <w:pStyle w:val="5"/>
            </w:pPr>
          </w:p>
        </w:tc>
        <w:tc>
          <w:tcPr>
            <w:tcW w:w="1618" w:type="dxa"/>
            <w:noWrap w:val="0"/>
            <w:vAlign w:val="top"/>
          </w:tcPr>
          <w:p w14:paraId="0D446AAF">
            <w:pPr>
              <w:pStyle w:val="5"/>
            </w:pPr>
          </w:p>
        </w:tc>
        <w:tc>
          <w:tcPr>
            <w:tcW w:w="2912" w:type="dxa"/>
            <w:noWrap w:val="0"/>
            <w:vAlign w:val="top"/>
          </w:tcPr>
          <w:p w14:paraId="7A1BE2E6">
            <w:pPr>
              <w:pStyle w:val="5"/>
            </w:pPr>
          </w:p>
        </w:tc>
      </w:tr>
    </w:tbl>
    <w:p w14:paraId="155C5037">
      <w:pPr>
        <w:spacing w:line="335" w:lineRule="auto"/>
      </w:pPr>
    </w:p>
    <w:p w14:paraId="28C363FD">
      <w:pPr>
        <w:spacing w:line="336" w:lineRule="auto"/>
        <w:rPr>
          <w:rFonts w:ascii="仿宋" w:hAnsi="仿宋" w:eastAsia="仿宋" w:cs="仿宋"/>
          <w:spacing w:val="2"/>
          <w:sz w:val="31"/>
          <w:szCs w:val="31"/>
        </w:rPr>
      </w:pPr>
    </w:p>
    <w:p w14:paraId="5D37F905">
      <w:pPr>
        <w:pStyle w:val="2"/>
        <w:spacing w:before="100" w:line="217" w:lineRule="auto"/>
        <w:ind w:left="420"/>
        <w:rPr>
          <w:rFonts w:hint="eastAsia"/>
          <w:spacing w:val="2"/>
          <w:lang w:eastAsia="zh-CN"/>
        </w:rPr>
      </w:pPr>
      <w:r>
        <w:rPr>
          <w:spacing w:val="2"/>
          <w:lang w:eastAsia="zh-CN"/>
        </w:rPr>
        <w:t>注：回执请于2025 年</w:t>
      </w:r>
      <w:r>
        <w:rPr>
          <w:rFonts w:hint="eastAsia"/>
          <w:spacing w:val="2"/>
          <w:lang w:eastAsia="zh-CN"/>
        </w:rPr>
        <w:t>5</w:t>
      </w:r>
      <w:r>
        <w:rPr>
          <w:spacing w:val="2"/>
          <w:lang w:eastAsia="zh-CN"/>
        </w:rPr>
        <w:t>月</w:t>
      </w:r>
      <w:r>
        <w:rPr>
          <w:rFonts w:hint="eastAsia"/>
          <w:spacing w:val="2"/>
          <w:lang w:eastAsia="zh-CN"/>
        </w:rPr>
        <w:t>3</w:t>
      </w:r>
      <w:r>
        <w:rPr>
          <w:spacing w:val="2"/>
          <w:lang w:eastAsia="zh-CN"/>
        </w:rPr>
        <w:t>日前发邮件</w:t>
      </w:r>
      <w:r>
        <w:rPr>
          <w:rFonts w:hint="eastAsia"/>
          <w:spacing w:val="2"/>
          <w:lang w:eastAsia="zh-CN"/>
        </w:rPr>
        <w:t>lx8888@huaxiapeixun.com</w:t>
      </w:r>
    </w:p>
    <w:p w14:paraId="466B632A">
      <w:bookmarkStart w:id="0" w:name="_GoBack"/>
      <w:bookmarkEnd w:id="0"/>
    </w:p>
    <w:sectPr>
      <w:headerReference r:id="rId3" w:type="default"/>
      <w:pgSz w:w="11903" w:h="16841"/>
      <w:pgMar w:top="400" w:right="1085" w:bottom="0" w:left="1085" w:header="0" w:footer="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AAC149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A27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Times New Roman" w:hAnsi="Times New Roman" w:eastAsia="Arial" w:cs="Times New Roman"/>
      <w:snapToGrid w:val="0"/>
      <w:color w:val="00000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2025-04-16T06:33:16Z</dcterms:created>
  <dc:creator>86135</dc:creator>
  <cp:lastModifiedBy>不将就</cp:lastModifiedBy>
  <dcterms:modified xsi:type="dcterms:W3CDTF">2025-04-16T06:33:35Z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eyJoZGlkIjoiYTI4MTc4ZGFhNDI5NWFiNjk4OTFmYzhiNWZkMTgxNTAiLCJ1c2VySWQiOiIzOTE3MjM3NDMifQ==</vt:lpwstr>
  </property>
  <property fmtid="{D5CDD505-2E9C-101B-9397-08002B2CF9AE}" pid="4" name="ICV">
    <vt:lpwstr>5056EBCA004F49938F1E116286C8E6B9_12</vt:lpwstr>
  </property>
</Properties>
</file>