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3877D">
      <w:pPr>
        <w:pStyle w:val="7"/>
        <w:autoSpaceDE w:val="0"/>
        <w:autoSpaceDN w:val="0"/>
        <w:adjustRightInd w:val="0"/>
        <w:ind w:firstLine="0" w:firstLineChars="0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2</w:t>
      </w:r>
    </w:p>
    <w:p w14:paraId="4B8179A1">
      <w:pPr>
        <w:pStyle w:val="7"/>
        <w:autoSpaceDE w:val="0"/>
        <w:autoSpaceDN w:val="0"/>
        <w:adjustRightInd w:val="0"/>
        <w:ind w:firstLine="0" w:firstLineChars="0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 w14:paraId="3EC18739">
      <w:pPr>
        <w:spacing w:after="156" w:afterLines="50" w:line="360" w:lineRule="auto"/>
        <w:jc w:val="center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《中国会展产业净零碳活动优秀实践案例（2026年）》推荐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项目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汇总表</w:t>
      </w:r>
    </w:p>
    <w:p w14:paraId="7B33D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eastAsia" w:ascii="仿宋_GB2312" w:hAnsi="Times New Roman" w:eastAsia="仿宋_GB2312"/>
          <w:color w:val="000000"/>
          <w:sz w:val="24"/>
          <w:szCs w:val="24"/>
        </w:rPr>
      </w:pPr>
    </w:p>
    <w:p w14:paraId="0A09A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ascii="Times New Roman" w:hAnsi="Times New Roman" w:eastAsia="仿宋_GB2312"/>
          <w:color w:val="000000"/>
          <w:sz w:val="24"/>
          <w:szCs w:val="24"/>
        </w:rPr>
      </w:pPr>
      <w:r>
        <w:rPr>
          <w:rFonts w:hint="eastAsia" w:ascii="仿宋_GB2312" w:hAnsi="Times New Roman" w:eastAsia="仿宋_GB2312"/>
          <w:color w:val="000000"/>
          <w:sz w:val="24"/>
          <w:szCs w:val="24"/>
        </w:rPr>
        <w:t>推荐单位名称（盖章）</w:t>
      </w:r>
      <w:r>
        <w:rPr>
          <w:rFonts w:ascii="仿宋_GB2312" w:hAnsi="Times New Roman" w:eastAsia="仿宋_GB2312" w:cs="Times New Roman"/>
          <w:color w:val="000000"/>
          <w:sz w:val="24"/>
          <w:szCs w:val="24"/>
        </w:rPr>
        <w:t>：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 xml:space="preserve">                       </w:t>
      </w:r>
      <w:r>
        <w:rPr>
          <w:rFonts w:hint="eastAsia" w:eastAsia="仿宋_GB2312" w:cs="Times New Roman"/>
          <w:color w:val="000000"/>
          <w:sz w:val="24"/>
          <w:szCs w:val="24"/>
          <w:lang w:val="en-US" w:eastAsia="zh-CN"/>
        </w:rPr>
        <w:t xml:space="preserve">     </w:t>
      </w:r>
      <w:r>
        <w:rPr>
          <w:rFonts w:ascii="Times New Roman" w:hAnsi="Times New Roman" w:eastAsia="仿宋_GB2312" w:cs="Times New Roman"/>
          <w:color w:val="000000"/>
          <w:sz w:val="24"/>
          <w:szCs w:val="24"/>
        </w:rPr>
        <w:t xml:space="preserve"> </w:t>
      </w:r>
      <w:r>
        <w:rPr>
          <w:rFonts w:hint="eastAsia" w:ascii="仿宋_GB2312" w:hAnsi="Times New Roman" w:eastAsia="仿宋_GB2312"/>
          <w:color w:val="000000"/>
          <w:sz w:val="24"/>
          <w:szCs w:val="24"/>
        </w:rPr>
        <w:t>联系人：</w:t>
      </w:r>
      <w:r>
        <w:rPr>
          <w:rFonts w:hint="eastAsia" w:eastAsia="仿宋_GB2312"/>
          <w:color w:val="000000"/>
          <w:sz w:val="24"/>
          <w:szCs w:val="24"/>
          <w:lang w:val="en-US" w:eastAsia="zh-CN"/>
        </w:rPr>
        <w:t xml:space="preserve">             </w:t>
      </w:r>
      <w:r>
        <w:rPr>
          <w:rFonts w:hint="eastAsia" w:ascii="仿宋_GB2312" w:hAnsi="Times New Roman" w:eastAsia="仿宋_GB2312"/>
          <w:color w:val="000000"/>
          <w:sz w:val="24"/>
          <w:szCs w:val="24"/>
        </w:rPr>
        <w:t>联系方式：</w:t>
      </w:r>
      <w:r>
        <w:rPr>
          <w:rFonts w:hint="eastAsia" w:eastAsia="仿宋_GB2312"/>
          <w:color w:val="000000"/>
          <w:sz w:val="24"/>
          <w:szCs w:val="24"/>
          <w:lang w:val="en-US" w:eastAsia="zh-CN"/>
        </w:rPr>
        <w:t xml:space="preserve">             </w:t>
      </w:r>
      <w:r>
        <w:rPr>
          <w:rFonts w:ascii="仿宋_GB2312" w:hAnsi="Times New Roman" w:eastAsia="仿宋_GB2312" w:cs="Times New Roman"/>
          <w:color w:val="000000"/>
          <w:sz w:val="24"/>
          <w:szCs w:val="24"/>
        </w:rPr>
        <w:t>填报时间：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2775"/>
        <w:gridCol w:w="2931"/>
        <w:gridCol w:w="1772"/>
        <w:gridCol w:w="1772"/>
        <w:gridCol w:w="1772"/>
        <w:gridCol w:w="1772"/>
      </w:tblGrid>
      <w:tr w14:paraId="1248A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 w14:paraId="2BCDD9D9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推荐顺序</w:t>
            </w:r>
          </w:p>
        </w:tc>
        <w:tc>
          <w:tcPr>
            <w:tcW w:w="2775" w:type="dxa"/>
            <w:vAlign w:val="center"/>
          </w:tcPr>
          <w:p w14:paraId="3FA21704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中文</w:t>
            </w: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931" w:type="dxa"/>
            <w:vAlign w:val="center"/>
          </w:tcPr>
          <w:p w14:paraId="34B139C9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项目</w:t>
            </w: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英文名称</w:t>
            </w:r>
          </w:p>
        </w:tc>
        <w:tc>
          <w:tcPr>
            <w:tcW w:w="1772" w:type="dxa"/>
            <w:vAlign w:val="center"/>
          </w:tcPr>
          <w:p w14:paraId="79893420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项目实施时间</w:t>
            </w:r>
          </w:p>
        </w:tc>
        <w:tc>
          <w:tcPr>
            <w:tcW w:w="1772" w:type="dxa"/>
            <w:vAlign w:val="center"/>
          </w:tcPr>
          <w:p w14:paraId="66A01A60"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项目参与单位</w:t>
            </w:r>
          </w:p>
        </w:tc>
        <w:tc>
          <w:tcPr>
            <w:tcW w:w="1772" w:type="dxa"/>
            <w:vAlign w:val="center"/>
          </w:tcPr>
          <w:p w14:paraId="72F598FC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1772" w:type="dxa"/>
            <w:vAlign w:val="center"/>
          </w:tcPr>
          <w:p w14:paraId="5F30C320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30EA8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 w14:paraId="367004C2"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75" w:type="dxa"/>
            <w:vAlign w:val="center"/>
          </w:tcPr>
          <w:p w14:paraId="762E9637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931" w:type="dxa"/>
            <w:vAlign w:val="center"/>
          </w:tcPr>
          <w:p w14:paraId="1D23C767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2" w:type="dxa"/>
            <w:vAlign w:val="center"/>
          </w:tcPr>
          <w:p w14:paraId="18C28B7E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2" w:type="dxa"/>
            <w:vAlign w:val="center"/>
          </w:tcPr>
          <w:p w14:paraId="52676BA7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2" w:type="dxa"/>
            <w:vAlign w:val="center"/>
          </w:tcPr>
          <w:p w14:paraId="031B5428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2" w:type="dxa"/>
            <w:vAlign w:val="center"/>
          </w:tcPr>
          <w:p w14:paraId="2B09898E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76D7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 w14:paraId="7D193C83"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75" w:type="dxa"/>
            <w:vAlign w:val="center"/>
          </w:tcPr>
          <w:p w14:paraId="6D20D3F7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931" w:type="dxa"/>
            <w:vAlign w:val="center"/>
          </w:tcPr>
          <w:p w14:paraId="42797C43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2" w:type="dxa"/>
            <w:vAlign w:val="center"/>
          </w:tcPr>
          <w:p w14:paraId="2C57AA94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2" w:type="dxa"/>
            <w:vAlign w:val="center"/>
          </w:tcPr>
          <w:p w14:paraId="295F1C69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2" w:type="dxa"/>
            <w:vAlign w:val="center"/>
          </w:tcPr>
          <w:p w14:paraId="2B11BA03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72" w:type="dxa"/>
            <w:vAlign w:val="center"/>
          </w:tcPr>
          <w:p w14:paraId="30574956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4AFD462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b/>
          <w:bCs/>
        </w:rPr>
      </w:pPr>
    </w:p>
    <w:p w14:paraId="52E3E9F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auto"/>
        <w:textAlignment w:val="auto"/>
        <w:rPr>
          <w:b/>
          <w:bCs/>
        </w:rPr>
      </w:pPr>
      <w:r>
        <w:rPr>
          <w:b/>
          <w:bCs/>
        </w:rPr>
        <w:t>说明：</w:t>
      </w:r>
    </w:p>
    <w:p w14:paraId="146892D5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/>
        <w:textAlignment w:val="auto"/>
      </w:pPr>
      <w:r>
        <w:t>本表适用于同一单位申报2</w:t>
      </w:r>
      <w:r>
        <w:rPr>
          <w:rFonts w:hint="eastAsia"/>
          <w:lang w:val="en-US" w:eastAsia="zh-CN"/>
        </w:rPr>
        <w:t>个</w:t>
      </w:r>
      <w:r>
        <w:t>及以上</w:t>
      </w:r>
      <w:r>
        <w:rPr>
          <w:rFonts w:hint="eastAsia"/>
          <w:lang w:val="en-US" w:eastAsia="zh-CN"/>
        </w:rPr>
        <w:t>项目</w:t>
      </w:r>
      <w:r>
        <w:t>时填写；</w:t>
      </w:r>
    </w:p>
    <w:p w14:paraId="66845359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720"/>
        <w:textAlignment w:val="auto"/>
      </w:pPr>
      <w:r>
        <w:rPr>
          <w:rFonts w:hint="eastAsia"/>
        </w:rPr>
        <w:t>同一项目涉及多个实践领域</w:t>
      </w:r>
      <w:r>
        <w:rPr>
          <w:rFonts w:hint="eastAsia"/>
          <w:lang w:val="en-US" w:eastAsia="zh-CN"/>
        </w:rPr>
        <w:t>或</w:t>
      </w:r>
      <w:r>
        <w:rPr>
          <w:rFonts w:hint="eastAsia"/>
        </w:rPr>
        <w:t>采取多项净零碳措施</w:t>
      </w:r>
      <w:r>
        <w:rPr>
          <w:rFonts w:hint="eastAsia"/>
          <w:lang w:val="en-US" w:eastAsia="zh-CN"/>
        </w:rPr>
        <w:t>时</w:t>
      </w:r>
      <w:r>
        <w:rPr>
          <w:rFonts w:hint="eastAsia"/>
        </w:rPr>
        <w:t>，原则上作为一个</w:t>
      </w:r>
      <w:r>
        <w:rPr>
          <w:rFonts w:hint="eastAsia" w:ascii="仿宋_GB2312" w:cs="Times New Roman"/>
          <w:b w:val="0"/>
          <w:bCs w:val="0"/>
          <w:color w:val="000000"/>
          <w:sz w:val="24"/>
          <w:szCs w:val="24"/>
          <w:lang w:val="en-US" w:eastAsia="zh-CN"/>
        </w:rPr>
        <w:t>项目</w:t>
      </w:r>
      <w:r>
        <w:rPr>
          <w:rFonts w:hint="eastAsia"/>
        </w:rPr>
        <w:t>进行申报，无需按不同实践领域拆分填报；</w:t>
      </w:r>
    </w:p>
    <w:p w14:paraId="4AD9A191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720"/>
      </w:pPr>
      <w:r>
        <w:t>请按照推荐优先级排序填写；</w:t>
      </w:r>
    </w:p>
    <w:p w14:paraId="2ED84465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line="360" w:lineRule="auto"/>
        <w:ind w:left="720"/>
      </w:pPr>
      <w:r>
        <w:t>推荐顺序将作为</w:t>
      </w:r>
      <w:r>
        <w:rPr>
          <w:rFonts w:hint="default" w:ascii="Times New Roman" w:cs="Times New Roman"/>
          <w:b w:val="0"/>
          <w:bCs w:val="0"/>
          <w:sz w:val="24"/>
          <w:szCs w:val="21"/>
          <w:lang w:val="en-US" w:eastAsia="zh-CN"/>
        </w:rPr>
        <w:t>项目</w:t>
      </w:r>
      <w:r>
        <w:t>评审和案例集编制的重要参考。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0E571E"/>
    <w:multiLevelType w:val="singleLevel"/>
    <w:tmpl w:val="A10E571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8E0156"/>
    <w:rsid w:val="0431202E"/>
    <w:rsid w:val="0B175D1F"/>
    <w:rsid w:val="14C21092"/>
    <w:rsid w:val="1B6A450C"/>
    <w:rsid w:val="1CA3450A"/>
    <w:rsid w:val="1DBB05FE"/>
    <w:rsid w:val="3E5B195E"/>
    <w:rsid w:val="463E20CC"/>
    <w:rsid w:val="47F3119A"/>
    <w:rsid w:val="4F6374DE"/>
    <w:rsid w:val="4F860129"/>
    <w:rsid w:val="53672943"/>
    <w:rsid w:val="54774E08"/>
    <w:rsid w:val="56E86BD6"/>
    <w:rsid w:val="5CD34356"/>
    <w:rsid w:val="5E136D5C"/>
    <w:rsid w:val="5E2751A9"/>
    <w:rsid w:val="6723626E"/>
    <w:rsid w:val="69B40743"/>
    <w:rsid w:val="6B570828"/>
    <w:rsid w:val="6F8E0156"/>
    <w:rsid w:val="71246F53"/>
    <w:rsid w:val="7484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列出段落2"/>
    <w:basedOn w:val="1"/>
    <w:qFormat/>
    <w:uiPriority w:val="0"/>
    <w:pPr>
      <w:ind w:firstLine="420" w:firstLineChars="200"/>
    </w:pPr>
    <w:rPr>
      <w:rFonts w:ascii="Calibri" w:hAnsi="Calibri" w:cs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240</Characters>
  <Lines>0</Lines>
  <Paragraphs>0</Paragraphs>
  <TotalTime>14</TotalTime>
  <ScaleCrop>false</ScaleCrop>
  <LinksUpToDate>false</LinksUpToDate>
  <CharactersWithSpaces>295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2026-07-10T09:39:00Z</dcterms:created>
  <dc:creator>辜</dc:creator>
  <cp:lastModifiedBy>Callie Huimin HE</cp:lastModifiedBy>
  <dcterms:modified xsi:type="dcterms:W3CDTF">2026-08-13T10:07:07Z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016C96CB4EF24EC9A290A421A5189688_13</vt:lpwstr>
  </property>
  <property fmtid="{D5CDD505-2E9C-101B-9397-08002B2CF9AE}" pid="4" name="KSOTemplateDocerSaveRecord">
    <vt:lpwstr>eyJoZGlkIjoiMzEwNTM5NzYwMDRjMzkwZTVkZjY2ODkwMGIxNGU0OTUiLCJ1c2VySWQiOiIyNDI5NzA0NDEifQ==</vt:lpwstr>
  </property>
</Properties>
</file>